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DCC2D" w14:textId="46E74B3E" w:rsidR="009B49C8" w:rsidRDefault="000907F5" w:rsidP="003B6E22">
      <w:pPr>
        <w:jc w:val="center"/>
        <w:rPr>
          <w:b/>
          <w:lang w:val="kk-KZ"/>
        </w:rPr>
      </w:pPr>
      <w:r>
        <w:rPr>
          <w:b/>
          <w:lang w:val="kk-KZ"/>
        </w:rPr>
        <w:t>202</w:t>
      </w:r>
      <w:r w:rsidR="0067563E">
        <w:rPr>
          <w:b/>
          <w:lang w:val="kk-KZ"/>
        </w:rPr>
        <w:t>4</w:t>
      </w:r>
      <w:r>
        <w:rPr>
          <w:b/>
          <w:lang w:val="kk-KZ"/>
        </w:rPr>
        <w:t>/202</w:t>
      </w:r>
      <w:r w:rsidR="0067563E">
        <w:rPr>
          <w:b/>
          <w:lang w:val="kk-KZ"/>
        </w:rPr>
        <w:t>5</w:t>
      </w:r>
      <w:r w:rsidR="009B49C8" w:rsidRPr="009B49C8">
        <w:rPr>
          <w:b/>
          <w:lang w:val="kk-KZ"/>
        </w:rPr>
        <w:t xml:space="preserve"> оқу жылына арналған </w:t>
      </w:r>
    </w:p>
    <w:p w14:paraId="690E8774" w14:textId="4D532C7B" w:rsid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>«</w:t>
      </w:r>
      <w:r w:rsidR="0067563E">
        <w:rPr>
          <w:b/>
          <w:lang w:val="kk-KZ"/>
        </w:rPr>
        <w:t>Нанотехнологиялар</w:t>
      </w:r>
      <w:r w:rsidRPr="009B49C8">
        <w:rPr>
          <w:b/>
          <w:lang w:val="kk-KZ"/>
        </w:rPr>
        <w:t xml:space="preserve">» курсы </w:t>
      </w:r>
    </w:p>
    <w:p w14:paraId="6D6F5450" w14:textId="77777777" w:rsid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 xml:space="preserve">бойынша қорытынды емтихан </w:t>
      </w:r>
    </w:p>
    <w:p w14:paraId="630285D5" w14:textId="77777777" w:rsidR="003B6E22" w:rsidRPr="009B49C8" w:rsidRDefault="009B49C8" w:rsidP="003B6E22">
      <w:pPr>
        <w:jc w:val="center"/>
        <w:rPr>
          <w:b/>
          <w:lang w:val="kk-KZ"/>
        </w:rPr>
      </w:pPr>
      <w:r w:rsidRPr="009B49C8">
        <w:rPr>
          <w:b/>
          <w:lang w:val="kk-KZ"/>
        </w:rPr>
        <w:t>бағдарламасы</w:t>
      </w:r>
    </w:p>
    <w:p w14:paraId="72D5377C" w14:textId="77777777" w:rsidR="003B6E22" w:rsidRPr="009B49C8" w:rsidRDefault="003B6E22" w:rsidP="003B6E22">
      <w:pPr>
        <w:jc w:val="center"/>
        <w:rPr>
          <w:b/>
          <w:lang w:val="kk-KZ"/>
        </w:rPr>
      </w:pPr>
    </w:p>
    <w:p w14:paraId="78BE7A97" w14:textId="77777777" w:rsidR="009B49C8" w:rsidRPr="009B49C8" w:rsidRDefault="009B49C8" w:rsidP="009B49C8">
      <w:pPr>
        <w:jc w:val="both"/>
        <w:rPr>
          <w:bCs/>
        </w:rPr>
      </w:pPr>
      <w:r w:rsidRPr="009B49C8">
        <w:rPr>
          <w:b/>
        </w:rPr>
        <w:t xml:space="preserve">Факультет: </w:t>
      </w:r>
      <w:r>
        <w:rPr>
          <w:bCs/>
        </w:rPr>
        <w:t>М</w:t>
      </w:r>
      <w:r w:rsidRPr="009B49C8">
        <w:rPr>
          <w:bCs/>
        </w:rPr>
        <w:t>еханика-математика</w:t>
      </w:r>
    </w:p>
    <w:p w14:paraId="3E71FE73" w14:textId="40699894" w:rsidR="009B49C8" w:rsidRPr="0067563E" w:rsidRDefault="009B49C8" w:rsidP="009B49C8">
      <w:pPr>
        <w:jc w:val="both"/>
        <w:rPr>
          <w:bCs/>
          <w:lang w:val="kk-KZ"/>
        </w:rPr>
      </w:pPr>
      <w:r w:rsidRPr="009B49C8">
        <w:rPr>
          <w:b/>
        </w:rPr>
        <w:t xml:space="preserve">Кафедра: </w:t>
      </w:r>
      <w:r w:rsidR="0067563E">
        <w:rPr>
          <w:bCs/>
          <w:lang w:val="kk-KZ"/>
        </w:rPr>
        <w:t>Механика және Энергетика</w:t>
      </w:r>
    </w:p>
    <w:p w14:paraId="363B448A" w14:textId="77777777" w:rsidR="009B49C8" w:rsidRPr="004E2A53" w:rsidRDefault="009B49C8" w:rsidP="009B49C8">
      <w:pPr>
        <w:jc w:val="both"/>
        <w:rPr>
          <w:bCs/>
          <w:lang w:val="kk-KZ"/>
        </w:rPr>
      </w:pPr>
      <w:proofErr w:type="spellStart"/>
      <w:r w:rsidRPr="009B49C8">
        <w:rPr>
          <w:b/>
        </w:rPr>
        <w:t>Бөлім</w:t>
      </w:r>
      <w:proofErr w:type="spellEnd"/>
      <w:r w:rsidRPr="009B49C8">
        <w:rPr>
          <w:b/>
        </w:rPr>
        <w:t xml:space="preserve">: </w:t>
      </w:r>
      <w:proofErr w:type="spellStart"/>
      <w:r w:rsidR="004E2A53">
        <w:rPr>
          <w:bCs/>
        </w:rPr>
        <w:t>қазақ</w:t>
      </w:r>
      <w:proofErr w:type="spellEnd"/>
      <w:r w:rsidR="004E2A53">
        <w:rPr>
          <w:bCs/>
        </w:rPr>
        <w:t xml:space="preserve"> </w:t>
      </w:r>
      <w:r w:rsidR="004E2A53">
        <w:rPr>
          <w:bCs/>
          <w:lang w:val="kk-KZ"/>
        </w:rPr>
        <w:t>бөлімі</w:t>
      </w:r>
    </w:p>
    <w:p w14:paraId="1AC135E8" w14:textId="7A60A688" w:rsidR="009B49C8" w:rsidRPr="00171D14" w:rsidRDefault="009B49C8" w:rsidP="009B49C8">
      <w:pPr>
        <w:jc w:val="both"/>
        <w:rPr>
          <w:b/>
          <w:lang w:val="kk-KZ"/>
        </w:rPr>
      </w:pPr>
      <w:r w:rsidRPr="00171D14">
        <w:rPr>
          <w:b/>
          <w:lang w:val="kk-KZ"/>
        </w:rPr>
        <w:t xml:space="preserve">Білім деңгейі: </w:t>
      </w:r>
      <w:r w:rsidR="000907F5">
        <w:rPr>
          <w:bCs/>
          <w:lang w:val="kk-KZ"/>
        </w:rPr>
        <w:t>магистратура</w:t>
      </w:r>
    </w:p>
    <w:p w14:paraId="013DBB9C" w14:textId="16F4526B" w:rsidR="009B49C8" w:rsidRPr="00171D14" w:rsidRDefault="009B49C8" w:rsidP="009B49C8">
      <w:pPr>
        <w:jc w:val="both"/>
        <w:rPr>
          <w:b/>
          <w:lang w:val="kk-KZ"/>
        </w:rPr>
      </w:pPr>
      <w:r w:rsidRPr="00171D14">
        <w:rPr>
          <w:b/>
          <w:lang w:val="kk-KZ"/>
        </w:rPr>
        <w:t xml:space="preserve">Курс: </w:t>
      </w:r>
      <w:r w:rsidR="0067563E">
        <w:rPr>
          <w:bCs/>
          <w:lang w:val="kk-KZ"/>
        </w:rPr>
        <w:t>2</w:t>
      </w:r>
    </w:p>
    <w:p w14:paraId="3852F73C" w14:textId="5560861F" w:rsidR="009B49C8" w:rsidRPr="00171D14" w:rsidRDefault="009B49C8" w:rsidP="009B49C8">
      <w:pPr>
        <w:jc w:val="both"/>
        <w:rPr>
          <w:bCs/>
          <w:lang w:val="kk-KZ"/>
        </w:rPr>
      </w:pPr>
      <w:r w:rsidRPr="00171D14">
        <w:rPr>
          <w:b/>
          <w:lang w:val="kk-KZ"/>
        </w:rPr>
        <w:t xml:space="preserve">Дәріс беруші: </w:t>
      </w:r>
      <w:r w:rsidR="00171D14" w:rsidRPr="00171D14">
        <w:rPr>
          <w:bCs/>
          <w:lang w:val="kk-KZ"/>
        </w:rPr>
        <w:t>PhD</w:t>
      </w:r>
      <w:r w:rsidR="00171D14">
        <w:rPr>
          <w:bCs/>
          <w:lang w:val="kk-KZ"/>
        </w:rPr>
        <w:t xml:space="preserve"> доктор</w:t>
      </w:r>
      <w:r w:rsidRPr="00171D14">
        <w:rPr>
          <w:bCs/>
          <w:lang w:val="kk-KZ"/>
        </w:rPr>
        <w:t xml:space="preserve">, </w:t>
      </w:r>
      <w:r w:rsidR="00171D14">
        <w:rPr>
          <w:bCs/>
          <w:lang w:val="kk-KZ"/>
        </w:rPr>
        <w:t>аға оқытушы</w:t>
      </w:r>
      <w:r w:rsidRPr="00171D14">
        <w:rPr>
          <w:bCs/>
          <w:lang w:val="kk-KZ"/>
        </w:rPr>
        <w:t xml:space="preserve"> </w:t>
      </w:r>
      <w:r w:rsidR="000907F5">
        <w:rPr>
          <w:bCs/>
          <w:lang w:val="kk-KZ"/>
        </w:rPr>
        <w:t>Кудайкулов А.А.</w:t>
      </w:r>
    </w:p>
    <w:p w14:paraId="61E38F0A" w14:textId="4AFC9119" w:rsidR="009B49C8" w:rsidRPr="004E2A53" w:rsidRDefault="009B49C8" w:rsidP="009B49C8">
      <w:pPr>
        <w:jc w:val="both"/>
        <w:rPr>
          <w:bCs/>
          <w:lang w:val="kk-KZ"/>
        </w:rPr>
      </w:pPr>
      <w:r w:rsidRPr="000907F5">
        <w:rPr>
          <w:b/>
          <w:lang w:val="kk-KZ"/>
        </w:rPr>
        <w:t xml:space="preserve">Қорытынды бақылау </w:t>
      </w:r>
      <w:r w:rsidR="004E2A53">
        <w:rPr>
          <w:b/>
          <w:lang w:val="kk-KZ"/>
        </w:rPr>
        <w:t>түрі</w:t>
      </w:r>
      <w:r w:rsidRPr="000907F5">
        <w:rPr>
          <w:b/>
          <w:lang w:val="kk-KZ"/>
        </w:rPr>
        <w:t xml:space="preserve"> –</w:t>
      </w:r>
      <w:r w:rsidRPr="000907F5">
        <w:rPr>
          <w:bCs/>
          <w:lang w:val="kk-KZ"/>
        </w:rPr>
        <w:t xml:space="preserve"> </w:t>
      </w:r>
      <w:r w:rsidR="0067563E">
        <w:rPr>
          <w:bCs/>
          <w:lang w:val="kk-KZ"/>
        </w:rPr>
        <w:t>Жазбаша</w:t>
      </w:r>
      <w:r w:rsidRPr="000907F5">
        <w:rPr>
          <w:bCs/>
          <w:lang w:val="kk-KZ"/>
        </w:rPr>
        <w:t xml:space="preserve"> емтихан: дәстүрлі – сұрақтарға жауап</w:t>
      </w:r>
      <w:r w:rsidR="004E2A53">
        <w:rPr>
          <w:bCs/>
          <w:lang w:val="kk-KZ"/>
        </w:rPr>
        <w:t xml:space="preserve"> беру</w:t>
      </w:r>
    </w:p>
    <w:p w14:paraId="71F35A8E" w14:textId="6D29CB87" w:rsidR="009B49C8" w:rsidRPr="000907F5" w:rsidRDefault="009B49C8" w:rsidP="009B49C8">
      <w:pPr>
        <w:jc w:val="both"/>
        <w:rPr>
          <w:bCs/>
        </w:rPr>
      </w:pPr>
      <w:r w:rsidRPr="004E2A53">
        <w:rPr>
          <w:b/>
          <w:lang w:val="kk-KZ"/>
        </w:rPr>
        <w:t xml:space="preserve">Емтихан </w:t>
      </w:r>
      <w:r w:rsidR="004E2A53">
        <w:rPr>
          <w:b/>
          <w:lang w:val="kk-KZ"/>
        </w:rPr>
        <w:t>форматы</w:t>
      </w:r>
      <w:r w:rsidRPr="004E2A53">
        <w:rPr>
          <w:b/>
          <w:lang w:val="kk-KZ"/>
        </w:rPr>
        <w:t xml:space="preserve"> – </w:t>
      </w:r>
      <w:r w:rsidR="0067563E">
        <w:rPr>
          <w:bCs/>
          <w:lang w:val="kk-KZ"/>
        </w:rPr>
        <w:t>Оффлайн</w:t>
      </w:r>
    </w:p>
    <w:p w14:paraId="1FE5F751" w14:textId="68D1091F" w:rsidR="003B6E22" w:rsidRPr="004E2A53" w:rsidRDefault="004E2A53" w:rsidP="009B49C8">
      <w:pPr>
        <w:jc w:val="both"/>
        <w:rPr>
          <w:bCs/>
          <w:lang w:val="kk-KZ"/>
        </w:rPr>
      </w:pPr>
      <w:r w:rsidRPr="004E2A53">
        <w:rPr>
          <w:bCs/>
          <w:lang w:val="kk-KZ"/>
        </w:rPr>
        <w:t>Е</w:t>
      </w:r>
      <w:r w:rsidR="009B49C8" w:rsidRPr="004E2A53">
        <w:rPr>
          <w:bCs/>
          <w:lang w:val="kk-KZ"/>
        </w:rPr>
        <w:t>мтихан</w:t>
      </w:r>
      <w:r>
        <w:rPr>
          <w:bCs/>
          <w:lang w:val="kk-KZ"/>
        </w:rPr>
        <w:t xml:space="preserve"> белг</w:t>
      </w:r>
      <w:r w:rsidR="0067563E">
        <w:rPr>
          <w:bCs/>
          <w:lang w:val="kk-KZ"/>
        </w:rPr>
        <w:t>і</w:t>
      </w:r>
      <w:r>
        <w:rPr>
          <w:bCs/>
          <w:lang w:val="kk-KZ"/>
        </w:rPr>
        <w:t>ленген кесте бойынша</w:t>
      </w:r>
      <w:r w:rsidR="009B49C8" w:rsidRPr="004E2A53">
        <w:rPr>
          <w:bCs/>
          <w:lang w:val="kk-KZ"/>
        </w:rPr>
        <w:t xml:space="preserve"> </w:t>
      </w:r>
      <w:r>
        <w:rPr>
          <w:bCs/>
          <w:lang w:val="kk-KZ"/>
        </w:rPr>
        <w:t>өткізіледі</w:t>
      </w:r>
    </w:p>
    <w:p w14:paraId="544DB079" w14:textId="77777777" w:rsidR="009B49C8" w:rsidRPr="004E2A53" w:rsidRDefault="009B49C8" w:rsidP="009B49C8">
      <w:pPr>
        <w:jc w:val="both"/>
        <w:rPr>
          <w:lang w:val="kk-KZ"/>
        </w:rPr>
      </w:pPr>
    </w:p>
    <w:p w14:paraId="4377E7D3" w14:textId="77777777" w:rsidR="009B49C8" w:rsidRPr="00CE26AA" w:rsidRDefault="009B49C8" w:rsidP="009B49C8">
      <w:pPr>
        <w:ind w:firstLine="567"/>
        <w:jc w:val="both"/>
        <w:rPr>
          <w:bCs/>
          <w:lang w:val="kk-KZ"/>
        </w:rPr>
      </w:pPr>
      <w:r w:rsidRPr="00CE26AA">
        <w:rPr>
          <w:b/>
          <w:lang w:val="kk-KZ"/>
        </w:rPr>
        <w:t>Дайындық уақыты –</w:t>
      </w:r>
      <w:r w:rsidR="00FD6EF1">
        <w:rPr>
          <w:b/>
          <w:lang w:val="kk-KZ"/>
        </w:rPr>
        <w:t xml:space="preserve"> </w:t>
      </w:r>
      <w:r w:rsidRPr="00CE26AA">
        <w:rPr>
          <w:bCs/>
          <w:lang w:val="kk-KZ"/>
        </w:rPr>
        <w:t xml:space="preserve">емтихан комиссиясымен анықталады және емтихан басталған кезде студенттерге </w:t>
      </w:r>
      <w:r w:rsidR="00CE26AA">
        <w:rPr>
          <w:bCs/>
          <w:lang w:val="kk-KZ"/>
        </w:rPr>
        <w:t>ескертіледі</w:t>
      </w:r>
      <w:r w:rsidRPr="00CE26AA">
        <w:rPr>
          <w:bCs/>
          <w:lang w:val="kk-KZ"/>
        </w:rPr>
        <w:t>.</w:t>
      </w:r>
    </w:p>
    <w:p w14:paraId="6A0569A2" w14:textId="77777777" w:rsidR="009B49C8" w:rsidRPr="00CE26AA" w:rsidRDefault="009B49C8" w:rsidP="009B49C8">
      <w:pPr>
        <w:ind w:firstLine="567"/>
        <w:jc w:val="both"/>
        <w:rPr>
          <w:bCs/>
          <w:lang w:val="kk-KZ"/>
        </w:rPr>
      </w:pPr>
      <w:r w:rsidRPr="00CE26AA">
        <w:rPr>
          <w:b/>
          <w:lang w:val="kk-KZ"/>
        </w:rPr>
        <w:t xml:space="preserve">Жауап беру уақыты – </w:t>
      </w:r>
      <w:r w:rsidR="00CE26AA" w:rsidRPr="00CE26AA">
        <w:rPr>
          <w:bCs/>
          <w:lang w:val="kk-KZ"/>
        </w:rPr>
        <w:t xml:space="preserve">емтихан комиссиясымен анықталады және емтихан басталған кезде студенттерге </w:t>
      </w:r>
      <w:r w:rsidR="00CE26AA">
        <w:rPr>
          <w:bCs/>
          <w:lang w:val="kk-KZ"/>
        </w:rPr>
        <w:t>ескертіледі</w:t>
      </w:r>
      <w:r w:rsidR="00CE26AA" w:rsidRPr="00CE26AA">
        <w:rPr>
          <w:bCs/>
          <w:lang w:val="kk-KZ"/>
        </w:rPr>
        <w:t>.</w:t>
      </w:r>
    </w:p>
    <w:p w14:paraId="6CB25FD7" w14:textId="26B2E888" w:rsidR="009B49C8" w:rsidRPr="009B49C8" w:rsidRDefault="00CE26AA" w:rsidP="009B49C8">
      <w:pPr>
        <w:ind w:firstLine="567"/>
        <w:jc w:val="both"/>
        <w:rPr>
          <w:b/>
        </w:rPr>
      </w:pPr>
      <w:r>
        <w:rPr>
          <w:bCs/>
        </w:rPr>
        <w:t>(</w:t>
      </w:r>
      <w:proofErr w:type="spellStart"/>
      <w:r>
        <w:rPr>
          <w:bCs/>
        </w:rPr>
        <w:t>ұсынылатын</w:t>
      </w:r>
      <w:proofErr w:type="spellEnd"/>
      <w:r>
        <w:rPr>
          <w:bCs/>
        </w:rPr>
        <w:t xml:space="preserve"> стандарт</w:t>
      </w:r>
      <w:r>
        <w:rPr>
          <w:bCs/>
          <w:lang w:val="kk-KZ"/>
        </w:rPr>
        <w:t xml:space="preserve"> </w:t>
      </w:r>
      <w:r w:rsidR="0067563E">
        <w:rPr>
          <w:bCs/>
          <w:lang w:val="kk-KZ"/>
        </w:rPr>
        <w:t>–</w:t>
      </w:r>
      <w:r>
        <w:rPr>
          <w:bCs/>
          <w:lang w:val="kk-KZ"/>
        </w:rPr>
        <w:t xml:space="preserve"> </w:t>
      </w:r>
      <w:r w:rsidR="0067563E">
        <w:rPr>
          <w:bCs/>
          <w:lang w:val="en-US"/>
        </w:rPr>
        <w:t xml:space="preserve">2 </w:t>
      </w:r>
      <w:r w:rsidR="0067563E">
        <w:rPr>
          <w:bCs/>
          <w:lang w:val="kk-KZ"/>
        </w:rPr>
        <w:t>сағат</w:t>
      </w:r>
      <w:r w:rsidR="009B49C8" w:rsidRPr="009B49C8">
        <w:rPr>
          <w:b/>
        </w:rPr>
        <w:t>)</w:t>
      </w:r>
    </w:p>
    <w:p w14:paraId="12139BD7" w14:textId="77777777" w:rsidR="009B49C8" w:rsidRPr="009B49C8" w:rsidRDefault="009B49C8" w:rsidP="009B49C8">
      <w:pPr>
        <w:ind w:firstLine="567"/>
        <w:jc w:val="both"/>
        <w:rPr>
          <w:b/>
        </w:rPr>
      </w:pPr>
    </w:p>
    <w:p w14:paraId="154E4DC4" w14:textId="77777777" w:rsidR="003B6E22" w:rsidRPr="00CE26AA" w:rsidRDefault="009B49C8" w:rsidP="009B49C8">
      <w:pPr>
        <w:ind w:firstLine="567"/>
        <w:jc w:val="both"/>
        <w:rPr>
          <w:bCs/>
          <w:lang w:val="kk-KZ"/>
        </w:rPr>
      </w:pPr>
      <w:r w:rsidRPr="009B49C8">
        <w:rPr>
          <w:bCs/>
        </w:rPr>
        <w:t>Емтихан парағында 3 сұрақ бар.</w:t>
      </w:r>
    </w:p>
    <w:p w14:paraId="780A16B1" w14:textId="77777777" w:rsidR="009B49C8" w:rsidRPr="00367DDD" w:rsidRDefault="009B49C8" w:rsidP="009B49C8">
      <w:pPr>
        <w:ind w:firstLine="567"/>
        <w:jc w:val="both"/>
      </w:pPr>
    </w:p>
    <w:p w14:paraId="361570DF" w14:textId="77777777" w:rsidR="009B49C8" w:rsidRPr="009B49C8" w:rsidRDefault="009B49C8" w:rsidP="009B49C8">
      <w:pPr>
        <w:ind w:firstLine="567"/>
        <w:jc w:val="center"/>
        <w:rPr>
          <w:b/>
        </w:rPr>
      </w:pPr>
      <w:r w:rsidRPr="009B49C8">
        <w:rPr>
          <w:b/>
        </w:rPr>
        <w:t>ЕМТИХАН</w:t>
      </w:r>
      <w:r w:rsidR="00CE26AA">
        <w:rPr>
          <w:b/>
          <w:lang w:val="kk-KZ"/>
        </w:rPr>
        <w:t xml:space="preserve"> АЛУ</w:t>
      </w:r>
      <w:r w:rsidRPr="009B49C8">
        <w:rPr>
          <w:b/>
        </w:rPr>
        <w:t xml:space="preserve"> ТӘРТІБІ</w:t>
      </w:r>
    </w:p>
    <w:p w14:paraId="6F97FC7E" w14:textId="77777777" w:rsidR="009B49C8" w:rsidRPr="009B49C8" w:rsidRDefault="009B49C8" w:rsidP="009B49C8">
      <w:pPr>
        <w:ind w:firstLine="567"/>
        <w:jc w:val="both"/>
        <w:rPr>
          <w:b/>
        </w:rPr>
      </w:pPr>
    </w:p>
    <w:p w14:paraId="049CEEE4" w14:textId="6B886E00" w:rsidR="009B49C8" w:rsidRPr="00227EE3" w:rsidRDefault="009B49C8" w:rsidP="000907F5">
      <w:pPr>
        <w:ind w:firstLine="567"/>
        <w:jc w:val="both"/>
        <w:rPr>
          <w:bCs/>
        </w:rPr>
      </w:pPr>
      <w:r w:rsidRPr="009B49C8">
        <w:rPr>
          <w:b/>
        </w:rPr>
        <w:t xml:space="preserve">- </w:t>
      </w:r>
      <w:r w:rsidRPr="00227EE3">
        <w:rPr>
          <w:bCs/>
        </w:rPr>
        <w:t xml:space="preserve">студент </w:t>
      </w:r>
      <w:proofErr w:type="spellStart"/>
      <w:r w:rsidRPr="00227EE3">
        <w:rPr>
          <w:bCs/>
        </w:rPr>
        <w:t>емтиханға</w:t>
      </w:r>
      <w:proofErr w:type="spellEnd"/>
      <w:r w:rsidR="00CE26AA">
        <w:rPr>
          <w:bCs/>
          <w:lang w:val="kk-KZ"/>
        </w:rPr>
        <w:t xml:space="preserve"> кешікпей</w:t>
      </w:r>
      <w:r w:rsidR="0067563E">
        <w:rPr>
          <w:bCs/>
          <w:lang w:val="kk-KZ"/>
        </w:rPr>
        <w:t xml:space="preserve"> келу</w:t>
      </w:r>
      <w:r w:rsidR="00CE26AA">
        <w:rPr>
          <w:bCs/>
          <w:lang w:val="kk-KZ"/>
        </w:rPr>
        <w:t xml:space="preserve"> </w:t>
      </w:r>
      <w:r w:rsidRPr="00227EE3">
        <w:rPr>
          <w:bCs/>
        </w:rPr>
        <w:t xml:space="preserve">керек; </w:t>
      </w:r>
    </w:p>
    <w:p w14:paraId="1385488B" w14:textId="77777777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>- емтихан комиссиясының шақыруы бойынша студент емтихан билетін алады;</w:t>
      </w:r>
    </w:p>
    <w:p w14:paraId="63C46348" w14:textId="49C69877" w:rsidR="009B49C8" w:rsidRPr="00227EE3" w:rsidRDefault="009B49C8" w:rsidP="0067563E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r w:rsidR="0067563E">
        <w:rPr>
          <w:bCs/>
          <w:lang w:val="kk-KZ"/>
        </w:rPr>
        <w:t xml:space="preserve">студент </w:t>
      </w:r>
      <w:proofErr w:type="spellStart"/>
      <w:r w:rsidR="0067563E" w:rsidRPr="00227EE3">
        <w:rPr>
          <w:bCs/>
        </w:rPr>
        <w:t>билетінің</w:t>
      </w:r>
      <w:proofErr w:type="spellEnd"/>
      <w:r w:rsidR="0067563E" w:rsidRPr="00227EE3">
        <w:rPr>
          <w:bCs/>
        </w:rPr>
        <w:t xml:space="preserve"> </w:t>
      </w:r>
      <w:proofErr w:type="spellStart"/>
      <w:r w:rsidR="0067563E" w:rsidRPr="00227EE3">
        <w:rPr>
          <w:bCs/>
        </w:rPr>
        <w:t>сұрақтарына</w:t>
      </w:r>
      <w:proofErr w:type="spellEnd"/>
      <w:r w:rsidR="0067563E">
        <w:rPr>
          <w:bCs/>
          <w:lang w:val="kk-KZ"/>
        </w:rPr>
        <w:t xml:space="preserve"> жазбаша түрде жауап береді</w:t>
      </w:r>
      <w:r w:rsidRPr="00227EE3">
        <w:rPr>
          <w:bCs/>
        </w:rPr>
        <w:t>;</w:t>
      </w:r>
    </w:p>
    <w:p w14:paraId="0021A14B" w14:textId="1EBA5DDA" w:rsidR="003B6E22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>- комиссия студенттің жауабын қабылдағаннан кейін</w:t>
      </w:r>
      <w:r w:rsidR="00FD6EF1">
        <w:rPr>
          <w:bCs/>
          <w:lang w:val="kk-KZ"/>
        </w:rPr>
        <w:t>,</w:t>
      </w:r>
      <w:r w:rsidRPr="00227EE3">
        <w:rPr>
          <w:bCs/>
        </w:rPr>
        <w:t xml:space="preserve"> о</w:t>
      </w:r>
      <w:r w:rsidR="00FD6EF1">
        <w:rPr>
          <w:bCs/>
          <w:lang w:val="kk-KZ"/>
        </w:rPr>
        <w:t>ның</w:t>
      </w:r>
      <w:r w:rsidR="000907F5">
        <w:rPr>
          <w:bCs/>
          <w:lang w:val="kk-KZ"/>
        </w:rPr>
        <w:t xml:space="preserve"> байланусыдан</w:t>
      </w:r>
      <w:r w:rsidRPr="00227EE3">
        <w:rPr>
          <w:bCs/>
        </w:rPr>
        <w:t xml:space="preserve"> шығ</w:t>
      </w:r>
      <w:r w:rsidR="00FD6EF1">
        <w:rPr>
          <w:bCs/>
          <w:lang w:val="kk-KZ"/>
        </w:rPr>
        <w:t>уын</w:t>
      </w:r>
      <w:r w:rsidRPr="00227EE3">
        <w:rPr>
          <w:bCs/>
        </w:rPr>
        <w:t xml:space="preserve">а </w:t>
      </w:r>
      <w:r w:rsidR="00FD6EF1">
        <w:rPr>
          <w:bCs/>
          <w:lang w:val="kk-KZ"/>
        </w:rPr>
        <w:t>болады</w:t>
      </w:r>
      <w:r w:rsidRPr="00227EE3">
        <w:rPr>
          <w:bCs/>
        </w:rPr>
        <w:t>.</w:t>
      </w:r>
    </w:p>
    <w:p w14:paraId="25356F72" w14:textId="77777777" w:rsidR="00227EE3" w:rsidRDefault="00227EE3" w:rsidP="003B6E22">
      <w:pPr>
        <w:jc w:val="center"/>
        <w:rPr>
          <w:b/>
        </w:rPr>
      </w:pPr>
    </w:p>
    <w:p w14:paraId="0E0140E9" w14:textId="77777777" w:rsidR="00227EE3" w:rsidRPr="00227EE3" w:rsidRDefault="00227EE3" w:rsidP="00227EE3">
      <w:pPr>
        <w:jc w:val="center"/>
        <w:rPr>
          <w:b/>
        </w:rPr>
      </w:pPr>
      <w:r w:rsidRPr="00227EE3">
        <w:rPr>
          <w:b/>
        </w:rPr>
        <w:t>Емтихан кезінде ТЫЙЫМ САЛЫНАДЫ:</w:t>
      </w:r>
    </w:p>
    <w:p w14:paraId="376F040C" w14:textId="38224ACF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емтихан кезінде </w:t>
      </w:r>
      <w:r w:rsidR="000907F5">
        <w:rPr>
          <w:bCs/>
          <w:lang w:val="kk-KZ"/>
        </w:rPr>
        <w:t>байланусыдан</w:t>
      </w:r>
      <w:r w:rsidR="000907F5" w:rsidRPr="00227EE3">
        <w:rPr>
          <w:bCs/>
        </w:rPr>
        <w:t xml:space="preserve"> </w:t>
      </w:r>
      <w:r w:rsidRPr="00227EE3">
        <w:rPr>
          <w:bCs/>
        </w:rPr>
        <w:t>шығуға;</w:t>
      </w:r>
    </w:p>
    <w:p w14:paraId="38FB163A" w14:textId="77777777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>- бөгде адамдардың кеңестері</w:t>
      </w:r>
      <w:r w:rsidR="00E45FCC">
        <w:rPr>
          <w:bCs/>
          <w:lang w:val="kk-KZ"/>
        </w:rPr>
        <w:t>не</w:t>
      </w:r>
      <w:r w:rsidRPr="00227EE3">
        <w:rPr>
          <w:bCs/>
        </w:rPr>
        <w:t xml:space="preserve"> және/немесе көмегі</w:t>
      </w:r>
      <w:r w:rsidR="00E45FCC">
        <w:rPr>
          <w:bCs/>
          <w:lang w:val="kk-KZ"/>
        </w:rPr>
        <w:t>не жүгінуге</w:t>
      </w:r>
      <w:r w:rsidRPr="00227EE3">
        <w:rPr>
          <w:bCs/>
        </w:rPr>
        <w:t>;</w:t>
      </w:r>
    </w:p>
    <w:p w14:paraId="13908F0E" w14:textId="77777777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>- емтихан кезінде сөйлесу</w:t>
      </w:r>
      <w:r w:rsidR="00E45FCC">
        <w:rPr>
          <w:bCs/>
          <w:lang w:val="kk-KZ"/>
        </w:rPr>
        <w:t>ге</w:t>
      </w:r>
      <w:r w:rsidRPr="00227EE3">
        <w:rPr>
          <w:bCs/>
        </w:rPr>
        <w:t>.</w:t>
      </w:r>
    </w:p>
    <w:p w14:paraId="2BCCD9B7" w14:textId="77777777" w:rsidR="00227EE3" w:rsidRPr="00227EE3" w:rsidRDefault="00227EE3" w:rsidP="00227EE3">
      <w:pPr>
        <w:jc w:val="both"/>
        <w:rPr>
          <w:b/>
        </w:rPr>
      </w:pPr>
    </w:p>
    <w:p w14:paraId="6CC8FBD9" w14:textId="77777777" w:rsidR="00227EE3" w:rsidRPr="00227EE3" w:rsidRDefault="00227EE3" w:rsidP="00227EE3">
      <w:pPr>
        <w:ind w:firstLine="708"/>
        <w:jc w:val="both"/>
        <w:rPr>
          <w:bCs/>
        </w:rPr>
      </w:pPr>
      <w:r w:rsidRPr="00227EE3">
        <w:rPr>
          <w:bCs/>
        </w:rPr>
        <w:t xml:space="preserve">Осы </w:t>
      </w:r>
      <w:r w:rsidR="00E45FCC">
        <w:rPr>
          <w:bCs/>
          <w:lang w:val="kk-KZ"/>
        </w:rPr>
        <w:t>баптарды</w:t>
      </w:r>
      <w:r w:rsidRPr="00227EE3">
        <w:rPr>
          <w:bCs/>
        </w:rPr>
        <w:t xml:space="preserve"> бұзған жағдайда акт жасалып, студент емтиханнан </w:t>
      </w:r>
      <w:r w:rsidR="00E45FCC">
        <w:rPr>
          <w:bCs/>
          <w:lang w:val="kk-KZ"/>
        </w:rPr>
        <w:t>аластатылады</w:t>
      </w:r>
      <w:r w:rsidRPr="00227EE3">
        <w:rPr>
          <w:bCs/>
        </w:rPr>
        <w:t>.</w:t>
      </w:r>
    </w:p>
    <w:p w14:paraId="7572A0C6" w14:textId="77777777" w:rsidR="003B6E22" w:rsidRPr="00227EE3" w:rsidRDefault="00D47483" w:rsidP="00227EE3">
      <w:pPr>
        <w:ind w:firstLine="708"/>
        <w:jc w:val="both"/>
        <w:rPr>
          <w:bCs/>
        </w:rPr>
      </w:pPr>
      <w:r>
        <w:rPr>
          <w:bCs/>
        </w:rPr>
        <w:t>Пәннің емтихан парағына «F»</w:t>
      </w:r>
      <w:r w:rsidRPr="00227EE3">
        <w:rPr>
          <w:bCs/>
        </w:rPr>
        <w:t>(қанағаттанарлықсыз)</w:t>
      </w:r>
      <w:r>
        <w:rPr>
          <w:bCs/>
          <w:lang w:val="kk-KZ"/>
        </w:rPr>
        <w:t xml:space="preserve"> деген </w:t>
      </w:r>
      <w:r w:rsidR="00227EE3" w:rsidRPr="00227EE3">
        <w:rPr>
          <w:bCs/>
        </w:rPr>
        <w:t>баға қойылады</w:t>
      </w:r>
      <w:r>
        <w:rPr>
          <w:bCs/>
          <w:lang w:val="kk-KZ"/>
        </w:rPr>
        <w:t>.</w:t>
      </w:r>
      <w:r w:rsidR="00227EE3" w:rsidRPr="00227EE3">
        <w:rPr>
          <w:bCs/>
        </w:rPr>
        <w:t xml:space="preserve"> </w:t>
      </w:r>
    </w:p>
    <w:p w14:paraId="498ED054" w14:textId="77777777" w:rsidR="003B6E22" w:rsidRPr="00367DDD" w:rsidRDefault="003B6E22" w:rsidP="003B6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EastAsia"/>
          <w:lang w:val="kk-KZ"/>
        </w:rPr>
      </w:pPr>
      <w:r w:rsidRPr="00367DDD">
        <w:rPr>
          <w:b/>
        </w:rPr>
        <w:br w:type="page"/>
      </w:r>
    </w:p>
    <w:p w14:paraId="06DAFEDC" w14:textId="77777777" w:rsidR="003B6E22" w:rsidRPr="00227EE3" w:rsidRDefault="00227EE3" w:rsidP="003B6E22">
      <w:pPr>
        <w:pStyle w:val="af0"/>
        <w:ind w:firstLine="567"/>
        <w:jc w:val="both"/>
        <w:rPr>
          <w:lang w:val="kk-KZ"/>
        </w:rPr>
      </w:pPr>
      <w:r w:rsidRPr="00227EE3">
        <w:rPr>
          <w:lang w:val="kk-KZ"/>
        </w:rPr>
        <w:lastRenderedPageBreak/>
        <w:t>Студенттердің оқу жетістіктері дәстүрлі бағалау шкаласына және ECTS шкаласына көшу арқылы бағалаудың балдық-рейтингтік әріптік жүйесі бойынша баллмен бағаланады: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B6E22" w:rsidRPr="00367DDD" w14:paraId="3B3AE31F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F752" w14:textId="77777777" w:rsidR="003B6E22" w:rsidRPr="00227EE3" w:rsidRDefault="00227EE3" w:rsidP="00EF6F4C">
            <w:pPr>
              <w:jc w:val="center"/>
              <w:rPr>
                <w:b/>
                <w:bCs/>
              </w:rPr>
            </w:pPr>
            <w:r w:rsidRPr="00227EE3">
              <w:rPr>
                <w:b/>
                <w:bCs/>
                <w:color w:val="000000" w:themeColor="text1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BD82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Сандық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61152" w14:textId="77777777" w:rsidR="003B6E22" w:rsidRPr="00367DDD" w:rsidRDefault="00D47483" w:rsidP="00EF6F4C">
            <w:pPr>
              <w:jc w:val="center"/>
            </w:pPr>
            <w:r>
              <w:rPr>
                <w:color w:val="000000" w:themeColor="text1"/>
                <w:lang w:val="kk-KZ"/>
              </w:rPr>
              <w:t>Баллдар</w:t>
            </w:r>
            <w:r w:rsidR="00227EE3" w:rsidRPr="00227EE3">
              <w:rPr>
                <w:color w:val="000000" w:themeColor="text1"/>
              </w:rPr>
              <w:t xml:space="preserve"> (% мазмұн)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629D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Дәстүрлі жүйе бойынша баға</w:t>
            </w:r>
          </w:p>
        </w:tc>
      </w:tr>
      <w:tr w:rsidR="003B6E22" w:rsidRPr="00367DDD" w14:paraId="40D1DD0A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FE0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C7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D1B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8F9A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Өте жақсы</w:t>
            </w:r>
          </w:p>
        </w:tc>
      </w:tr>
      <w:tr w:rsidR="003B6E22" w:rsidRPr="00367DDD" w14:paraId="2E6199C4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97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C1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FD64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90-94</w:t>
            </w:r>
          </w:p>
        </w:tc>
        <w:tc>
          <w:tcPr>
            <w:tcW w:w="3058" w:type="dxa"/>
            <w:vMerge/>
          </w:tcPr>
          <w:p w14:paraId="0753A159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05F4B9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C42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DEB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D91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3ECA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Жақсы</w:t>
            </w:r>
          </w:p>
        </w:tc>
      </w:tr>
      <w:tr w:rsidR="003B6E22" w:rsidRPr="00367DDD" w14:paraId="4042A96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00F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29F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D1B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80-84</w:t>
            </w:r>
          </w:p>
        </w:tc>
        <w:tc>
          <w:tcPr>
            <w:tcW w:w="3058" w:type="dxa"/>
            <w:vMerge/>
          </w:tcPr>
          <w:p w14:paraId="13D3D297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5533A3D9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616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D66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194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75-79</w:t>
            </w:r>
          </w:p>
        </w:tc>
        <w:tc>
          <w:tcPr>
            <w:tcW w:w="3058" w:type="dxa"/>
            <w:vMerge/>
          </w:tcPr>
          <w:p w14:paraId="268847B5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63685F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A5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5D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E9F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70-74</w:t>
            </w:r>
          </w:p>
        </w:tc>
        <w:tc>
          <w:tcPr>
            <w:tcW w:w="3058" w:type="dxa"/>
            <w:vMerge/>
          </w:tcPr>
          <w:p w14:paraId="5221528A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E0CB4E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775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DA4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02C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35E2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Қанағаттанарлық</w:t>
            </w:r>
          </w:p>
        </w:tc>
      </w:tr>
      <w:tr w:rsidR="003B6E22" w:rsidRPr="00367DDD" w14:paraId="03488E4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75F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07C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74B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60-64</w:t>
            </w:r>
          </w:p>
        </w:tc>
        <w:tc>
          <w:tcPr>
            <w:tcW w:w="3058" w:type="dxa"/>
            <w:vMerge/>
          </w:tcPr>
          <w:p w14:paraId="4E6E94A0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F54E2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E117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DCE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D84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55-59</w:t>
            </w:r>
          </w:p>
        </w:tc>
        <w:tc>
          <w:tcPr>
            <w:tcW w:w="3058" w:type="dxa"/>
            <w:vMerge/>
          </w:tcPr>
          <w:p w14:paraId="5282B20C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89E9F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9B1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00F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0E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50-54</w:t>
            </w:r>
          </w:p>
        </w:tc>
        <w:tc>
          <w:tcPr>
            <w:tcW w:w="3058" w:type="dxa"/>
            <w:vMerge/>
          </w:tcPr>
          <w:p w14:paraId="590F0043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9C1B6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E06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849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C01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E1AA" w14:textId="77777777" w:rsidR="003B6E22" w:rsidRPr="00367DDD" w:rsidRDefault="00227EE3" w:rsidP="00EF6F4C">
            <w:pPr>
              <w:jc w:val="center"/>
            </w:pPr>
            <w:r w:rsidRPr="00227EE3">
              <w:rPr>
                <w:color w:val="000000" w:themeColor="text1"/>
              </w:rPr>
              <w:t>қанағаттанарлықсыз</w:t>
            </w:r>
          </w:p>
        </w:tc>
      </w:tr>
      <w:tr w:rsidR="003B6E22" w:rsidRPr="00367DDD" w14:paraId="678B512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7CA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1A4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33C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0-24</w:t>
            </w:r>
          </w:p>
        </w:tc>
        <w:tc>
          <w:tcPr>
            <w:tcW w:w="3058" w:type="dxa"/>
            <w:vMerge/>
          </w:tcPr>
          <w:p w14:paraId="3B848FBE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</w:tbl>
    <w:p w14:paraId="66B60D6D" w14:textId="77777777" w:rsidR="003B6E22" w:rsidRPr="00367DDD" w:rsidRDefault="003B6E22" w:rsidP="003B6E22">
      <w:pPr>
        <w:ind w:firstLine="567"/>
        <w:rPr>
          <w:highlight w:val="darkGray"/>
        </w:rPr>
      </w:pPr>
    </w:p>
    <w:p w14:paraId="712E05E1" w14:textId="77777777" w:rsidR="003B6E22" w:rsidRDefault="003B6E22" w:rsidP="003B6E22">
      <w:pPr>
        <w:rPr>
          <w:b/>
        </w:rPr>
      </w:pPr>
    </w:p>
    <w:p w14:paraId="0DA48F8A" w14:textId="77777777" w:rsidR="003B6E22" w:rsidRDefault="003B6E22" w:rsidP="003B6E22">
      <w:pPr>
        <w:rPr>
          <w:b/>
          <w:lang w:val="en-US"/>
        </w:rPr>
      </w:pPr>
    </w:p>
    <w:p w14:paraId="476EC883" w14:textId="77777777" w:rsidR="00B8352A" w:rsidRDefault="00B8352A" w:rsidP="003B6E22">
      <w:pPr>
        <w:rPr>
          <w:b/>
          <w:lang w:val="en-US"/>
        </w:rPr>
      </w:pPr>
    </w:p>
    <w:p w14:paraId="60D778BC" w14:textId="77777777" w:rsidR="00B8352A" w:rsidRPr="00B8352A" w:rsidRDefault="00B8352A" w:rsidP="003B6E22">
      <w:pPr>
        <w:rPr>
          <w:b/>
          <w:lang w:val="en-US"/>
        </w:rPr>
      </w:pPr>
    </w:p>
    <w:p w14:paraId="7D234BEA" w14:textId="77777777" w:rsidR="003B6E22" w:rsidRPr="00367DDD" w:rsidRDefault="003B6E22" w:rsidP="003B6E22">
      <w:pPr>
        <w:jc w:val="both"/>
      </w:pPr>
    </w:p>
    <w:p w14:paraId="4E244558" w14:textId="77777777" w:rsidR="003B6E22" w:rsidRPr="00367DDD" w:rsidRDefault="00227EE3" w:rsidP="003B6E22">
      <w:pPr>
        <w:jc w:val="center"/>
        <w:rPr>
          <w:b/>
        </w:rPr>
      </w:pPr>
      <w:r w:rsidRPr="00227EE3">
        <w:rPr>
          <w:b/>
        </w:rPr>
        <w:t>Емтихан сұрақтарының тақырыптары</w:t>
      </w:r>
      <w:r w:rsidR="003B6E22" w:rsidRPr="00367DDD">
        <w:rPr>
          <w:b/>
        </w:rPr>
        <w:t xml:space="preserve"> (</w:t>
      </w:r>
      <w:r w:rsidRPr="00227EE3">
        <w:rPr>
          <w:b/>
        </w:rPr>
        <w:t>бағдарламасы</w:t>
      </w:r>
      <w:r w:rsidR="003B6E22" w:rsidRPr="00367DDD">
        <w:rPr>
          <w:b/>
        </w:rPr>
        <w:t>)</w:t>
      </w:r>
    </w:p>
    <w:p w14:paraId="60852C31" w14:textId="77777777" w:rsidR="00A76DAF" w:rsidRDefault="00A76DAF" w:rsidP="00171D14">
      <w:pPr>
        <w:ind w:firstLine="567"/>
        <w:jc w:val="center"/>
        <w:rPr>
          <w:b/>
          <w:bCs/>
          <w:sz w:val="28"/>
          <w:szCs w:val="28"/>
        </w:rPr>
      </w:pPr>
    </w:p>
    <w:p w14:paraId="1E4316B1" w14:textId="79B90533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67563E" w:rsidRPr="0067563E">
        <w:rPr>
          <w:lang w:val="kk-KZ"/>
        </w:rPr>
        <w:t>Күн энергиясын қолдану</w:t>
      </w:r>
      <w:r w:rsidR="0067563E" w:rsidRPr="0067563E">
        <w:t xml:space="preserve"> </w:t>
      </w:r>
      <w:r w:rsidR="0067563E" w:rsidRPr="0067563E">
        <w:rPr>
          <w:lang w:val="kk-KZ"/>
        </w:rPr>
        <w:t>жолдары</w:t>
      </w:r>
      <w:r w:rsidR="000907F5" w:rsidRPr="000907F5">
        <w:rPr>
          <w:szCs w:val="28"/>
          <w:lang w:val="uk-UA"/>
        </w:rPr>
        <w:t>.</w:t>
      </w:r>
    </w:p>
    <w:p w14:paraId="0ECA43B2" w14:textId="0825FA80" w:rsidR="00171D14" w:rsidRPr="00B8352A" w:rsidRDefault="00171D14" w:rsidP="00171D14">
      <w:pPr>
        <w:spacing w:line="360" w:lineRule="auto"/>
        <w:ind w:firstLine="567"/>
        <w:rPr>
          <w:szCs w:val="28"/>
        </w:rPr>
      </w:pPr>
      <w:r>
        <w:rPr>
          <w:szCs w:val="28"/>
          <w:lang w:val="uk-UA"/>
        </w:rPr>
        <w:t xml:space="preserve">2. </w:t>
      </w:r>
      <w:r w:rsidR="0067563E" w:rsidRPr="00B8352A">
        <w:rPr>
          <w:lang w:val="kk-KZ"/>
        </w:rPr>
        <w:t>Жылу алмасу процесстерде қолданылатын нанотехнологиялар</w:t>
      </w:r>
      <w:r w:rsidR="0067563E" w:rsidRPr="00B8352A">
        <w:t>.</w:t>
      </w:r>
    </w:p>
    <w:p w14:paraId="0093AA68" w14:textId="6EECA342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B8352A" w:rsidRPr="00B8352A">
        <w:rPr>
          <w:lang w:val="kk-KZ"/>
        </w:rPr>
        <w:t>Наносұйықтықтарды қолдану арқылы параболалық концентраторлардың термиялық басқаруы және өнімділігін арттыру</w:t>
      </w:r>
      <w:r w:rsidR="00B8352A" w:rsidRPr="00B8352A">
        <w:t>.</w:t>
      </w:r>
    </w:p>
    <w:p w14:paraId="3BFD07BC" w14:textId="65097C3B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4. </w:t>
      </w:r>
      <w:r w:rsidR="00B8352A" w:rsidRPr="00B8352A">
        <w:rPr>
          <w:lang w:val="kk-KZ"/>
        </w:rPr>
        <w:t>Күн энергиясын өндіруде нанотехнологияны қолдану.</w:t>
      </w:r>
      <w:r w:rsidRPr="00841A62">
        <w:rPr>
          <w:szCs w:val="28"/>
          <w:lang w:val="uk-UA"/>
        </w:rPr>
        <w:t xml:space="preserve"> </w:t>
      </w:r>
    </w:p>
    <w:p w14:paraId="751E9ABA" w14:textId="050384D2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r w:rsidR="00B8352A" w:rsidRPr="00B8352A">
        <w:rPr>
          <w:lang w:val="kk-KZ"/>
        </w:rPr>
        <w:t>Наносұйықтарды пайдалана отырып, күн фотоэлектрлік салқындату жүйелерін модельдеуде соңғы жетістіктер</w:t>
      </w:r>
      <w:r w:rsidR="00B8352A" w:rsidRPr="00B8352A">
        <w:rPr>
          <w:bCs/>
          <w:lang w:val="kk-KZ"/>
        </w:rPr>
        <w:t>.</w:t>
      </w:r>
    </w:p>
    <w:p w14:paraId="790516A5" w14:textId="6C36C063" w:rsidR="00171D14" w:rsidRPr="00841A62" w:rsidRDefault="00171D14" w:rsidP="00171D14">
      <w:pPr>
        <w:spacing w:line="360" w:lineRule="auto"/>
        <w:ind w:firstLine="567"/>
        <w:rPr>
          <w:szCs w:val="28"/>
          <w:lang w:val="uk-UA"/>
        </w:rPr>
      </w:pPr>
      <w:r w:rsidRPr="0047519D">
        <w:rPr>
          <w:szCs w:val="28"/>
          <w:lang w:val="uk-UA"/>
        </w:rPr>
        <w:t xml:space="preserve">6. </w:t>
      </w:r>
      <w:r w:rsidR="00B8352A" w:rsidRPr="00B8352A">
        <w:rPr>
          <w:lang w:val="kk-KZ"/>
        </w:rPr>
        <w:t>Наносұйық пен PCM көмегімен PV/T жүйесін салқындату жолдары.</w:t>
      </w:r>
    </w:p>
    <w:p w14:paraId="6F966044" w14:textId="0AAD83B5" w:rsidR="00171D14" w:rsidRPr="00841A62" w:rsidRDefault="00171D14" w:rsidP="000907F5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7.</w:t>
      </w:r>
      <w:r w:rsidR="000907F5" w:rsidRPr="000907F5">
        <w:rPr>
          <w:lang w:val="uk-UA"/>
        </w:rPr>
        <w:t xml:space="preserve"> </w:t>
      </w:r>
      <w:r w:rsidR="00B8352A" w:rsidRPr="00B8352A">
        <w:rPr>
          <w:lang w:val="kk-KZ"/>
        </w:rPr>
        <w:t>Жарықтандыруда қолданатын нанотехнологиялар</w:t>
      </w:r>
      <w:r w:rsidR="00B8352A" w:rsidRPr="00B8352A">
        <w:rPr>
          <w:color w:val="000000"/>
          <w:spacing w:val="-1"/>
          <w:w w:val="101"/>
          <w:lang w:val="kk-KZ"/>
        </w:rPr>
        <w:t>.</w:t>
      </w:r>
    </w:p>
    <w:p w14:paraId="260F21A2" w14:textId="1E3E30E3" w:rsidR="00171D14" w:rsidRDefault="00171D14" w:rsidP="00171D14">
      <w:pPr>
        <w:spacing w:line="36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8. </w:t>
      </w:r>
      <w:r w:rsidR="00B8352A" w:rsidRPr="00B8352A">
        <w:rPr>
          <w:bCs/>
          <w:lang w:val="kk-KZ"/>
        </w:rPr>
        <w:t>Энергияны түрлендіруге және сақтауға арналған электрохимиялық құрылғылар.</w:t>
      </w:r>
    </w:p>
    <w:p w14:paraId="572D9207" w14:textId="344C41D1" w:rsidR="00171D14" w:rsidRDefault="00171D14" w:rsidP="000B7798">
      <w:pPr>
        <w:spacing w:line="360" w:lineRule="auto"/>
        <w:ind w:firstLine="567"/>
        <w:rPr>
          <w:lang w:val="en-US"/>
        </w:rPr>
      </w:pPr>
      <w:r>
        <w:rPr>
          <w:szCs w:val="28"/>
          <w:lang w:val="uk-UA"/>
        </w:rPr>
        <w:t xml:space="preserve">9. </w:t>
      </w:r>
      <w:r w:rsidR="00B8352A" w:rsidRPr="00B8352A">
        <w:rPr>
          <w:lang w:val="kk-KZ"/>
        </w:rPr>
        <w:t>Көміртекті наноматериалдар.</w:t>
      </w:r>
    </w:p>
    <w:p w14:paraId="3442F29B" w14:textId="6DB3FA19" w:rsidR="00B8352A" w:rsidRDefault="00B8352A" w:rsidP="000B7798">
      <w:pPr>
        <w:spacing w:line="360" w:lineRule="auto"/>
        <w:ind w:firstLine="567"/>
        <w:rPr>
          <w:lang w:val="en-US"/>
        </w:rPr>
      </w:pPr>
      <w:r>
        <w:rPr>
          <w:lang w:val="en-US"/>
        </w:rPr>
        <w:t xml:space="preserve">10. </w:t>
      </w:r>
      <w:r w:rsidRPr="00B8352A">
        <w:rPr>
          <w:lang w:val="kk-KZ"/>
        </w:rPr>
        <w:t>Көміртектіден басқа наноматериалдар.</w:t>
      </w:r>
    </w:p>
    <w:p w14:paraId="327E861E" w14:textId="2079F872" w:rsidR="00B8352A" w:rsidRDefault="00B8352A" w:rsidP="000B7798">
      <w:pPr>
        <w:spacing w:line="360" w:lineRule="auto"/>
        <w:ind w:firstLine="567"/>
        <w:rPr>
          <w:lang w:val="en-US"/>
        </w:rPr>
      </w:pPr>
      <w:r>
        <w:rPr>
          <w:lang w:val="en-US"/>
        </w:rPr>
        <w:t xml:space="preserve">11. </w:t>
      </w:r>
      <w:r w:rsidRPr="00B8352A">
        <w:rPr>
          <w:lang w:val="kk-KZ"/>
        </w:rPr>
        <w:t>Металл нанобөлшектер.</w:t>
      </w:r>
    </w:p>
    <w:p w14:paraId="4D12CC17" w14:textId="7CEDA0D7" w:rsidR="00B8352A" w:rsidRDefault="00B8352A" w:rsidP="000B7798">
      <w:pPr>
        <w:spacing w:line="360" w:lineRule="auto"/>
        <w:ind w:firstLine="567"/>
        <w:rPr>
          <w:lang w:val="en-US"/>
        </w:rPr>
      </w:pPr>
      <w:r>
        <w:rPr>
          <w:szCs w:val="28"/>
          <w:lang w:val="en-US"/>
        </w:rPr>
        <w:t xml:space="preserve">12. </w:t>
      </w:r>
      <w:r w:rsidRPr="00B8352A">
        <w:rPr>
          <w:lang w:val="kk-KZ"/>
        </w:rPr>
        <w:t>Пішіні мен құрылымы басқарылатын металл нанобөлшектері.</w:t>
      </w:r>
    </w:p>
    <w:p w14:paraId="7CB066CE" w14:textId="70CA2026" w:rsidR="00B8352A" w:rsidRDefault="00B8352A" w:rsidP="000B7798">
      <w:pPr>
        <w:spacing w:line="360" w:lineRule="auto"/>
        <w:ind w:firstLine="567"/>
        <w:rPr>
          <w:lang w:val="en-US"/>
        </w:rPr>
      </w:pPr>
      <w:r>
        <w:rPr>
          <w:lang w:val="en-US"/>
        </w:rPr>
        <w:t xml:space="preserve">13. </w:t>
      </w:r>
      <w:r w:rsidRPr="00B8352A">
        <w:rPr>
          <w:lang w:val="kk-KZ"/>
        </w:rPr>
        <w:t>Бірқабатты безендірілген өзек, қабық және қуыс нанобөлшектер.</w:t>
      </w:r>
    </w:p>
    <w:p w14:paraId="62DB07C2" w14:textId="203AA8E5" w:rsidR="00B8352A" w:rsidRPr="00B8352A" w:rsidRDefault="00B8352A" w:rsidP="000B7798">
      <w:pPr>
        <w:spacing w:line="360" w:lineRule="auto"/>
        <w:ind w:firstLine="567"/>
        <w:rPr>
          <w:szCs w:val="28"/>
          <w:lang w:val="en-US"/>
        </w:rPr>
      </w:pPr>
      <w:r>
        <w:rPr>
          <w:lang w:val="en-US"/>
        </w:rPr>
        <w:t xml:space="preserve">14. </w:t>
      </w:r>
      <w:r w:rsidRPr="00B8352A">
        <w:rPr>
          <w:lang w:val="kk-KZ"/>
        </w:rPr>
        <w:t>Энергияны өндіру және сақтау үшін электрокатализдегі молекулалық кешендер.</w:t>
      </w:r>
    </w:p>
    <w:p w14:paraId="57F50A37" w14:textId="77777777" w:rsidR="003B6E22" w:rsidRPr="00171D14" w:rsidRDefault="003B6E22" w:rsidP="003B6E22">
      <w:pPr>
        <w:pStyle w:val="a7"/>
        <w:widowControl w:val="0"/>
        <w:ind w:right="192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E95D64A" w14:textId="77777777" w:rsidR="003B6E22" w:rsidRPr="00B8352A" w:rsidRDefault="00A44245" w:rsidP="00A44245">
      <w:pPr>
        <w:pStyle w:val="Default"/>
        <w:ind w:left="720"/>
        <w:jc w:val="center"/>
        <w:rPr>
          <w:b/>
          <w:color w:val="auto"/>
          <w:lang w:val="en-US"/>
        </w:rPr>
      </w:pPr>
      <w:r w:rsidRPr="00A44245">
        <w:rPr>
          <w:b/>
          <w:color w:val="auto"/>
        </w:rPr>
        <w:lastRenderedPageBreak/>
        <w:t>ҰСЫНЫЛАТЫН</w:t>
      </w:r>
      <w:r w:rsidRPr="00B8352A">
        <w:rPr>
          <w:b/>
          <w:color w:val="auto"/>
          <w:lang w:val="en-US"/>
        </w:rPr>
        <w:t xml:space="preserve"> </w:t>
      </w:r>
      <w:r w:rsidRPr="00A44245">
        <w:rPr>
          <w:b/>
          <w:color w:val="auto"/>
        </w:rPr>
        <w:t>ӘДЕБИЕТТЕР</w:t>
      </w:r>
      <w:r w:rsidRPr="00B8352A">
        <w:rPr>
          <w:b/>
          <w:color w:val="auto"/>
          <w:lang w:val="en-US"/>
        </w:rPr>
        <w:t xml:space="preserve"> </w:t>
      </w:r>
      <w:r w:rsidRPr="00A44245">
        <w:rPr>
          <w:b/>
          <w:color w:val="auto"/>
        </w:rPr>
        <w:t>ТІЗІМІ</w:t>
      </w:r>
    </w:p>
    <w:p w14:paraId="054ACDD2" w14:textId="77777777" w:rsidR="00A44245" w:rsidRPr="00B8352A" w:rsidRDefault="00A44245" w:rsidP="00A44245">
      <w:pPr>
        <w:pStyle w:val="Default"/>
        <w:ind w:left="720"/>
        <w:jc w:val="center"/>
        <w:rPr>
          <w:sz w:val="28"/>
          <w:szCs w:val="28"/>
          <w:lang w:val="en-US"/>
        </w:rPr>
      </w:pPr>
    </w:p>
    <w:p w14:paraId="5B4C9F62" w14:textId="77777777" w:rsidR="0067563E" w:rsidRPr="0067563E" w:rsidRDefault="0067563E" w:rsidP="0067563E">
      <w:pPr>
        <w:numPr>
          <w:ilvl w:val="0"/>
          <w:numId w:val="39"/>
        </w:numPr>
        <w:jc w:val="both"/>
        <w:rPr>
          <w:lang w:val="kk-KZ"/>
        </w:rPr>
      </w:pPr>
      <w:r w:rsidRPr="0067563E">
        <w:rPr>
          <w:lang w:val="en-US"/>
        </w:rPr>
        <w:t xml:space="preserve">Mohsen </w:t>
      </w:r>
      <w:proofErr w:type="spellStart"/>
      <w:r w:rsidRPr="0067563E">
        <w:rPr>
          <w:lang w:val="en-US"/>
        </w:rPr>
        <w:t>Sheikholeslami</w:t>
      </w:r>
      <w:proofErr w:type="spellEnd"/>
      <w:r w:rsidRPr="0067563E">
        <w:rPr>
          <w:lang w:val="kk-KZ"/>
        </w:rPr>
        <w:t xml:space="preserve">. Nanotechnology Applications for Solar Energy Systems. </w:t>
      </w:r>
      <w:r w:rsidRPr="0067563E">
        <w:rPr>
          <w:lang w:val="en-US"/>
        </w:rPr>
        <w:t>Willey</w:t>
      </w:r>
      <w:r w:rsidRPr="0067563E">
        <w:rPr>
          <w:lang w:val="kk-KZ"/>
        </w:rPr>
        <w:t>,</w:t>
      </w:r>
      <w:r w:rsidRPr="0067563E">
        <w:rPr>
          <w:lang w:val="en-US"/>
        </w:rPr>
        <w:t xml:space="preserve"> </w:t>
      </w:r>
      <w:r w:rsidRPr="0067563E">
        <w:rPr>
          <w:lang w:val="kk-KZ"/>
        </w:rPr>
        <w:t>20</w:t>
      </w:r>
      <w:r w:rsidRPr="0067563E">
        <w:rPr>
          <w:lang w:val="en-US"/>
        </w:rPr>
        <w:t>23</w:t>
      </w:r>
      <w:r w:rsidRPr="0067563E">
        <w:rPr>
          <w:lang w:val="kk-KZ"/>
        </w:rPr>
        <w:t xml:space="preserve">. – </w:t>
      </w:r>
      <w:r w:rsidRPr="0067563E">
        <w:rPr>
          <w:lang w:val="en-US"/>
        </w:rPr>
        <w:t>445</w:t>
      </w:r>
      <w:r w:rsidRPr="0067563E">
        <w:rPr>
          <w:lang w:val="kk-KZ"/>
        </w:rPr>
        <w:t>б</w:t>
      </w:r>
      <w:r w:rsidRPr="0067563E">
        <w:rPr>
          <w:lang w:val="en-US"/>
        </w:rPr>
        <w:t>.</w:t>
      </w:r>
    </w:p>
    <w:p w14:paraId="0ACEEBA6" w14:textId="4DFC18B4" w:rsidR="0056319C" w:rsidRPr="0067563E" w:rsidRDefault="0067563E" w:rsidP="0067563E">
      <w:pPr>
        <w:numPr>
          <w:ilvl w:val="0"/>
          <w:numId w:val="39"/>
        </w:numPr>
        <w:jc w:val="both"/>
        <w:rPr>
          <w:lang w:val="kk-KZ"/>
        </w:rPr>
      </w:pPr>
      <w:r w:rsidRPr="0067563E">
        <w:rPr>
          <w:lang w:val="en-US"/>
        </w:rPr>
        <w:t xml:space="preserve">Alessandro </w:t>
      </w:r>
      <w:proofErr w:type="spellStart"/>
      <w:r w:rsidRPr="0067563E">
        <w:rPr>
          <w:lang w:val="en-US"/>
        </w:rPr>
        <w:t>Lavacchi</w:t>
      </w:r>
      <w:proofErr w:type="spellEnd"/>
      <w:r w:rsidRPr="0067563E">
        <w:rPr>
          <w:lang w:val="kk-KZ"/>
        </w:rPr>
        <w:t xml:space="preserve">, </w:t>
      </w:r>
      <w:r w:rsidRPr="0067563E">
        <w:rPr>
          <w:lang w:val="en-US"/>
        </w:rPr>
        <w:t>Hamish Miller, Francesco Vizza</w:t>
      </w:r>
      <w:r w:rsidRPr="0067563E">
        <w:rPr>
          <w:lang w:val="kk-KZ"/>
        </w:rPr>
        <w:t xml:space="preserve">. </w:t>
      </w:r>
      <w:r w:rsidRPr="0067563E">
        <w:rPr>
          <w:bCs/>
          <w:lang w:val="kk-KZ"/>
        </w:rPr>
        <w:t xml:space="preserve">Nanotechnology in Electrocatalysis for Energy. </w:t>
      </w:r>
      <w:r w:rsidRPr="0067563E">
        <w:rPr>
          <w:lang w:val="kk-KZ"/>
        </w:rPr>
        <w:t xml:space="preserve">- </w:t>
      </w:r>
      <w:r w:rsidRPr="0067563E">
        <w:rPr>
          <w:lang w:val="en-US"/>
        </w:rPr>
        <w:t>Springer</w:t>
      </w:r>
      <w:r w:rsidRPr="0067563E">
        <w:rPr>
          <w:lang w:val="kk-KZ"/>
        </w:rPr>
        <w:t>, - 201</w:t>
      </w:r>
      <w:r w:rsidRPr="0067563E">
        <w:rPr>
          <w:lang w:val="en-US"/>
        </w:rPr>
        <w:t>3</w:t>
      </w:r>
      <w:r w:rsidRPr="0067563E">
        <w:rPr>
          <w:lang w:val="kk-KZ"/>
        </w:rPr>
        <w:t xml:space="preserve">. – </w:t>
      </w:r>
      <w:r w:rsidRPr="0067563E">
        <w:rPr>
          <w:lang w:val="en-US"/>
        </w:rPr>
        <w:t>334</w:t>
      </w:r>
      <w:r w:rsidRPr="0067563E">
        <w:rPr>
          <w:lang w:val="kk-KZ"/>
        </w:rPr>
        <w:t>б.</w:t>
      </w:r>
    </w:p>
    <w:sectPr w:rsidR="0056319C" w:rsidRPr="0067563E" w:rsidSect="002801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6D0"/>
    <w:multiLevelType w:val="hybridMultilevel"/>
    <w:tmpl w:val="A3A6A7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80C"/>
    <w:multiLevelType w:val="hybridMultilevel"/>
    <w:tmpl w:val="675CBC82"/>
    <w:lvl w:ilvl="0" w:tplc="7FF09194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54D89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A51"/>
    <w:multiLevelType w:val="hybridMultilevel"/>
    <w:tmpl w:val="2DA4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D5399"/>
    <w:multiLevelType w:val="hybridMultilevel"/>
    <w:tmpl w:val="A9A0F69A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460B"/>
    <w:multiLevelType w:val="hybridMultilevel"/>
    <w:tmpl w:val="B778219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E03A0"/>
    <w:multiLevelType w:val="hybridMultilevel"/>
    <w:tmpl w:val="8F8E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964A0"/>
    <w:multiLevelType w:val="hybridMultilevel"/>
    <w:tmpl w:val="527E1EA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469F4"/>
    <w:multiLevelType w:val="hybridMultilevel"/>
    <w:tmpl w:val="21AC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56FA"/>
    <w:multiLevelType w:val="hybridMultilevel"/>
    <w:tmpl w:val="228CA354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7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172D"/>
    <w:multiLevelType w:val="hybridMultilevel"/>
    <w:tmpl w:val="BDEED4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617D2"/>
    <w:multiLevelType w:val="hybridMultilevel"/>
    <w:tmpl w:val="07B4C66C"/>
    <w:lvl w:ilvl="0" w:tplc="20965D3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646F0"/>
    <w:multiLevelType w:val="hybridMultilevel"/>
    <w:tmpl w:val="42A4160E"/>
    <w:lvl w:ilvl="0" w:tplc="2D9AC7AE">
      <w:start w:val="2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A4732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4106E"/>
    <w:multiLevelType w:val="hybridMultilevel"/>
    <w:tmpl w:val="E062A378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88A455A"/>
    <w:multiLevelType w:val="hybridMultilevel"/>
    <w:tmpl w:val="E5242374"/>
    <w:lvl w:ilvl="0" w:tplc="D9146DF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F3951"/>
    <w:multiLevelType w:val="hybridMultilevel"/>
    <w:tmpl w:val="54C0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91E6E"/>
    <w:multiLevelType w:val="hybridMultilevel"/>
    <w:tmpl w:val="133A08A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43CF1C3D"/>
    <w:multiLevelType w:val="hybridMultilevel"/>
    <w:tmpl w:val="FC004D8E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91B9C"/>
    <w:multiLevelType w:val="hybridMultilevel"/>
    <w:tmpl w:val="B7A26E5A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615514F"/>
    <w:multiLevelType w:val="hybridMultilevel"/>
    <w:tmpl w:val="22741A0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96C73"/>
    <w:multiLevelType w:val="hybridMultilevel"/>
    <w:tmpl w:val="819834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012AB"/>
    <w:multiLevelType w:val="hybridMultilevel"/>
    <w:tmpl w:val="A2FC2EC2"/>
    <w:lvl w:ilvl="0" w:tplc="CF7A122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4810FE2"/>
    <w:multiLevelType w:val="hybridMultilevel"/>
    <w:tmpl w:val="00A8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6093F"/>
    <w:multiLevelType w:val="hybridMultilevel"/>
    <w:tmpl w:val="B57E50C6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D36D96"/>
    <w:multiLevelType w:val="hybridMultilevel"/>
    <w:tmpl w:val="A1FCBDF8"/>
    <w:lvl w:ilvl="0" w:tplc="7FF09194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F185AB0"/>
    <w:multiLevelType w:val="hybridMultilevel"/>
    <w:tmpl w:val="A70852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91E83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D11A0"/>
    <w:multiLevelType w:val="hybridMultilevel"/>
    <w:tmpl w:val="E9DA043A"/>
    <w:lvl w:ilvl="0" w:tplc="CF7A12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56F9B"/>
    <w:multiLevelType w:val="hybridMultilevel"/>
    <w:tmpl w:val="0CC08AC6"/>
    <w:lvl w:ilvl="0" w:tplc="E5A80D7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063AA"/>
    <w:multiLevelType w:val="hybridMultilevel"/>
    <w:tmpl w:val="1BDAE802"/>
    <w:lvl w:ilvl="0" w:tplc="19926E2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CE2B72"/>
    <w:multiLevelType w:val="hybridMultilevel"/>
    <w:tmpl w:val="E0B0757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 w15:restartNumberingAfterBreak="0">
    <w:nsid w:val="76B41A36"/>
    <w:multiLevelType w:val="hybridMultilevel"/>
    <w:tmpl w:val="8D9C1A1C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52941"/>
    <w:multiLevelType w:val="hybridMultilevel"/>
    <w:tmpl w:val="C1962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36F99"/>
    <w:multiLevelType w:val="hybridMultilevel"/>
    <w:tmpl w:val="ACA81F6A"/>
    <w:lvl w:ilvl="0" w:tplc="27D8F7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B78772B"/>
    <w:multiLevelType w:val="hybridMultilevel"/>
    <w:tmpl w:val="EB9EBEA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B55EC"/>
    <w:multiLevelType w:val="hybridMultilevel"/>
    <w:tmpl w:val="F15A9560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310071"/>
    <w:multiLevelType w:val="hybridMultilevel"/>
    <w:tmpl w:val="208E32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233947">
    <w:abstractNumId w:val="29"/>
  </w:num>
  <w:num w:numId="2" w16cid:durableId="1220435288">
    <w:abstractNumId w:val="6"/>
  </w:num>
  <w:num w:numId="3" w16cid:durableId="2128231009">
    <w:abstractNumId w:val="8"/>
  </w:num>
  <w:num w:numId="4" w16cid:durableId="1172767411">
    <w:abstractNumId w:val="9"/>
  </w:num>
  <w:num w:numId="5" w16cid:durableId="837380675">
    <w:abstractNumId w:val="4"/>
  </w:num>
  <w:num w:numId="6" w16cid:durableId="611593977">
    <w:abstractNumId w:val="3"/>
  </w:num>
  <w:num w:numId="7" w16cid:durableId="186797089">
    <w:abstractNumId w:val="30"/>
  </w:num>
  <w:num w:numId="8" w16cid:durableId="184559921">
    <w:abstractNumId w:val="17"/>
  </w:num>
  <w:num w:numId="9" w16cid:durableId="1711373611">
    <w:abstractNumId w:val="23"/>
  </w:num>
  <w:num w:numId="10" w16cid:durableId="26831384">
    <w:abstractNumId w:val="32"/>
  </w:num>
  <w:num w:numId="11" w16cid:durableId="887033716">
    <w:abstractNumId w:val="27"/>
  </w:num>
  <w:num w:numId="12" w16cid:durableId="1694189344">
    <w:abstractNumId w:val="2"/>
  </w:num>
  <w:num w:numId="13" w16cid:durableId="364789622">
    <w:abstractNumId w:val="21"/>
  </w:num>
  <w:num w:numId="14" w16cid:durableId="1247688204">
    <w:abstractNumId w:val="15"/>
  </w:num>
  <w:num w:numId="15" w16cid:durableId="1070738699">
    <w:abstractNumId w:val="37"/>
  </w:num>
  <w:num w:numId="16" w16cid:durableId="1025251635">
    <w:abstractNumId w:val="24"/>
  </w:num>
  <w:num w:numId="17" w16cid:durableId="812605149">
    <w:abstractNumId w:val="35"/>
  </w:num>
  <w:num w:numId="18" w16cid:durableId="947546211">
    <w:abstractNumId w:val="25"/>
  </w:num>
  <w:num w:numId="19" w16cid:durableId="693073647">
    <w:abstractNumId w:val="19"/>
  </w:num>
  <w:num w:numId="20" w16cid:durableId="1173572540">
    <w:abstractNumId w:val="14"/>
  </w:num>
  <w:num w:numId="21" w16cid:durableId="854153053">
    <w:abstractNumId w:val="1"/>
  </w:num>
  <w:num w:numId="22" w16cid:durableId="1456558542">
    <w:abstractNumId w:val="26"/>
  </w:num>
  <w:num w:numId="23" w16cid:durableId="1828210049">
    <w:abstractNumId w:val="36"/>
  </w:num>
  <w:num w:numId="24" w16cid:durableId="51006286">
    <w:abstractNumId w:val="0"/>
  </w:num>
  <w:num w:numId="25" w16cid:durableId="663439008">
    <w:abstractNumId w:val="20"/>
  </w:num>
  <w:num w:numId="26" w16cid:durableId="1978217985">
    <w:abstractNumId w:val="7"/>
  </w:num>
  <w:num w:numId="27" w16cid:durableId="375469223">
    <w:abstractNumId w:val="5"/>
  </w:num>
  <w:num w:numId="28" w16cid:durableId="1822916431">
    <w:abstractNumId w:val="11"/>
  </w:num>
  <w:num w:numId="29" w16cid:durableId="505291814">
    <w:abstractNumId w:val="10"/>
  </w:num>
  <w:num w:numId="30" w16cid:durableId="2046366039">
    <w:abstractNumId w:val="31"/>
  </w:num>
  <w:num w:numId="31" w16cid:durableId="448208524">
    <w:abstractNumId w:val="38"/>
  </w:num>
  <w:num w:numId="32" w16cid:durableId="1573655690">
    <w:abstractNumId w:val="18"/>
  </w:num>
  <w:num w:numId="33" w16cid:durableId="1088425586">
    <w:abstractNumId w:val="33"/>
  </w:num>
  <w:num w:numId="34" w16cid:durableId="699742216">
    <w:abstractNumId w:val="22"/>
  </w:num>
  <w:num w:numId="35" w16cid:durableId="1086540534">
    <w:abstractNumId w:val="28"/>
  </w:num>
  <w:num w:numId="36" w16cid:durableId="328749074">
    <w:abstractNumId w:val="16"/>
  </w:num>
  <w:num w:numId="37" w16cid:durableId="1256666919">
    <w:abstractNumId w:val="12"/>
  </w:num>
  <w:num w:numId="38" w16cid:durableId="1153793302">
    <w:abstractNumId w:val="34"/>
  </w:num>
  <w:num w:numId="39" w16cid:durableId="932392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58"/>
    <w:rsid w:val="000126DA"/>
    <w:rsid w:val="0001460A"/>
    <w:rsid w:val="00014AE5"/>
    <w:rsid w:val="00040629"/>
    <w:rsid w:val="000469EC"/>
    <w:rsid w:val="000512EE"/>
    <w:rsid w:val="00053AED"/>
    <w:rsid w:val="00056187"/>
    <w:rsid w:val="00056DE9"/>
    <w:rsid w:val="000640C6"/>
    <w:rsid w:val="00070AF3"/>
    <w:rsid w:val="00077281"/>
    <w:rsid w:val="00087029"/>
    <w:rsid w:val="000907F5"/>
    <w:rsid w:val="000A07A2"/>
    <w:rsid w:val="000A4943"/>
    <w:rsid w:val="000B33A5"/>
    <w:rsid w:val="000B5DF4"/>
    <w:rsid w:val="000B7798"/>
    <w:rsid w:val="00102BB4"/>
    <w:rsid w:val="001068A2"/>
    <w:rsid w:val="00110236"/>
    <w:rsid w:val="00113A78"/>
    <w:rsid w:val="0013772A"/>
    <w:rsid w:val="00147C4A"/>
    <w:rsid w:val="00154970"/>
    <w:rsid w:val="0015526C"/>
    <w:rsid w:val="00171D14"/>
    <w:rsid w:val="00176619"/>
    <w:rsid w:val="0017759B"/>
    <w:rsid w:val="00186177"/>
    <w:rsid w:val="00187AF9"/>
    <w:rsid w:val="001A787D"/>
    <w:rsid w:val="001B5EEA"/>
    <w:rsid w:val="001C1A6F"/>
    <w:rsid w:val="001C2F24"/>
    <w:rsid w:val="001C35A1"/>
    <w:rsid w:val="001C64C6"/>
    <w:rsid w:val="001D1363"/>
    <w:rsid w:val="001D256C"/>
    <w:rsid w:val="001D26ED"/>
    <w:rsid w:val="001D49E8"/>
    <w:rsid w:val="001F60DE"/>
    <w:rsid w:val="00216A81"/>
    <w:rsid w:val="00224AF5"/>
    <w:rsid w:val="00227EE3"/>
    <w:rsid w:val="00267A62"/>
    <w:rsid w:val="00280114"/>
    <w:rsid w:val="00281A2B"/>
    <w:rsid w:val="00292D4C"/>
    <w:rsid w:val="00292F40"/>
    <w:rsid w:val="002A238C"/>
    <w:rsid w:val="002A7428"/>
    <w:rsid w:val="002C5E5C"/>
    <w:rsid w:val="002C7030"/>
    <w:rsid w:val="002F327D"/>
    <w:rsid w:val="002F4ED1"/>
    <w:rsid w:val="0030482B"/>
    <w:rsid w:val="003062B9"/>
    <w:rsid w:val="00312487"/>
    <w:rsid w:val="00314CDE"/>
    <w:rsid w:val="0032088B"/>
    <w:rsid w:val="003312C6"/>
    <w:rsid w:val="0033618C"/>
    <w:rsid w:val="00344DAE"/>
    <w:rsid w:val="00345336"/>
    <w:rsid w:val="00355E2B"/>
    <w:rsid w:val="00372E86"/>
    <w:rsid w:val="00373856"/>
    <w:rsid w:val="003779A0"/>
    <w:rsid w:val="00394CA6"/>
    <w:rsid w:val="003958E1"/>
    <w:rsid w:val="00396024"/>
    <w:rsid w:val="003A3B8B"/>
    <w:rsid w:val="003B1FD0"/>
    <w:rsid w:val="003B6E22"/>
    <w:rsid w:val="003C0257"/>
    <w:rsid w:val="003C1353"/>
    <w:rsid w:val="003D1F56"/>
    <w:rsid w:val="003D45AF"/>
    <w:rsid w:val="003D6CCC"/>
    <w:rsid w:val="003E2E10"/>
    <w:rsid w:val="003E4EEE"/>
    <w:rsid w:val="003E7B57"/>
    <w:rsid w:val="00403307"/>
    <w:rsid w:val="00403D77"/>
    <w:rsid w:val="00404FA3"/>
    <w:rsid w:val="004139EA"/>
    <w:rsid w:val="00420205"/>
    <w:rsid w:val="00451722"/>
    <w:rsid w:val="00452ACE"/>
    <w:rsid w:val="004533CF"/>
    <w:rsid w:val="0046130A"/>
    <w:rsid w:val="00463B37"/>
    <w:rsid w:val="004863C2"/>
    <w:rsid w:val="004B6E37"/>
    <w:rsid w:val="004C7F74"/>
    <w:rsid w:val="004E2A53"/>
    <w:rsid w:val="004E3BA3"/>
    <w:rsid w:val="004F399B"/>
    <w:rsid w:val="004F6CD2"/>
    <w:rsid w:val="005004EA"/>
    <w:rsid w:val="005134FE"/>
    <w:rsid w:val="005167A3"/>
    <w:rsid w:val="005213F3"/>
    <w:rsid w:val="0052366B"/>
    <w:rsid w:val="00525BA8"/>
    <w:rsid w:val="0053582D"/>
    <w:rsid w:val="005515D6"/>
    <w:rsid w:val="0055284C"/>
    <w:rsid w:val="00555CB7"/>
    <w:rsid w:val="005565D4"/>
    <w:rsid w:val="0055671E"/>
    <w:rsid w:val="0056319C"/>
    <w:rsid w:val="00584ADC"/>
    <w:rsid w:val="00584F4B"/>
    <w:rsid w:val="00585FC9"/>
    <w:rsid w:val="005920BD"/>
    <w:rsid w:val="0059307E"/>
    <w:rsid w:val="00593BDA"/>
    <w:rsid w:val="005965F3"/>
    <w:rsid w:val="005B069C"/>
    <w:rsid w:val="005D22C6"/>
    <w:rsid w:val="005E4D44"/>
    <w:rsid w:val="005E59E7"/>
    <w:rsid w:val="005F05D7"/>
    <w:rsid w:val="005F1B68"/>
    <w:rsid w:val="00603F7D"/>
    <w:rsid w:val="006046F5"/>
    <w:rsid w:val="00604897"/>
    <w:rsid w:val="00605D96"/>
    <w:rsid w:val="00613FC2"/>
    <w:rsid w:val="00632E76"/>
    <w:rsid w:val="00643475"/>
    <w:rsid w:val="006439B1"/>
    <w:rsid w:val="0064517B"/>
    <w:rsid w:val="006610B1"/>
    <w:rsid w:val="00663043"/>
    <w:rsid w:val="006649DE"/>
    <w:rsid w:val="00666625"/>
    <w:rsid w:val="0067563E"/>
    <w:rsid w:val="0067679E"/>
    <w:rsid w:val="0068214C"/>
    <w:rsid w:val="006821F8"/>
    <w:rsid w:val="00685E35"/>
    <w:rsid w:val="006868A4"/>
    <w:rsid w:val="0068755A"/>
    <w:rsid w:val="00694B3F"/>
    <w:rsid w:val="006A0CD7"/>
    <w:rsid w:val="006A38E5"/>
    <w:rsid w:val="006A7901"/>
    <w:rsid w:val="006B3DC1"/>
    <w:rsid w:val="006B45BA"/>
    <w:rsid w:val="006B4FF6"/>
    <w:rsid w:val="006D04D1"/>
    <w:rsid w:val="006D5220"/>
    <w:rsid w:val="006E6E2F"/>
    <w:rsid w:val="0070122E"/>
    <w:rsid w:val="00715664"/>
    <w:rsid w:val="007232C6"/>
    <w:rsid w:val="0072391B"/>
    <w:rsid w:val="0072538E"/>
    <w:rsid w:val="00745ED6"/>
    <w:rsid w:val="00746F8E"/>
    <w:rsid w:val="00751137"/>
    <w:rsid w:val="00754BB4"/>
    <w:rsid w:val="00761B86"/>
    <w:rsid w:val="007672D8"/>
    <w:rsid w:val="00770341"/>
    <w:rsid w:val="0077771F"/>
    <w:rsid w:val="00781C65"/>
    <w:rsid w:val="00793449"/>
    <w:rsid w:val="00795DCA"/>
    <w:rsid w:val="007963E3"/>
    <w:rsid w:val="007A7B0B"/>
    <w:rsid w:val="007B17A6"/>
    <w:rsid w:val="007C4EDA"/>
    <w:rsid w:val="007D089E"/>
    <w:rsid w:val="007D675A"/>
    <w:rsid w:val="007E12C2"/>
    <w:rsid w:val="007F1E76"/>
    <w:rsid w:val="007F3D4F"/>
    <w:rsid w:val="0080459F"/>
    <w:rsid w:val="00807395"/>
    <w:rsid w:val="00822C05"/>
    <w:rsid w:val="00832DB4"/>
    <w:rsid w:val="008348B1"/>
    <w:rsid w:val="00836307"/>
    <w:rsid w:val="00844F7B"/>
    <w:rsid w:val="00850074"/>
    <w:rsid w:val="00870904"/>
    <w:rsid w:val="00870932"/>
    <w:rsid w:val="00871CF6"/>
    <w:rsid w:val="00875404"/>
    <w:rsid w:val="008775E3"/>
    <w:rsid w:val="00880203"/>
    <w:rsid w:val="008850C5"/>
    <w:rsid w:val="008858C0"/>
    <w:rsid w:val="008A66CB"/>
    <w:rsid w:val="008B57CD"/>
    <w:rsid w:val="008C47AB"/>
    <w:rsid w:val="008D3780"/>
    <w:rsid w:val="008D53AF"/>
    <w:rsid w:val="008F267E"/>
    <w:rsid w:val="009007BB"/>
    <w:rsid w:val="00907A34"/>
    <w:rsid w:val="00910735"/>
    <w:rsid w:val="00913F43"/>
    <w:rsid w:val="0091509C"/>
    <w:rsid w:val="00922E54"/>
    <w:rsid w:val="00926471"/>
    <w:rsid w:val="00933BF8"/>
    <w:rsid w:val="0094345C"/>
    <w:rsid w:val="00950903"/>
    <w:rsid w:val="00965494"/>
    <w:rsid w:val="00970F97"/>
    <w:rsid w:val="009763C7"/>
    <w:rsid w:val="00980B24"/>
    <w:rsid w:val="009B49C8"/>
    <w:rsid w:val="009B6EE6"/>
    <w:rsid w:val="009D097A"/>
    <w:rsid w:val="009D27AE"/>
    <w:rsid w:val="009D677F"/>
    <w:rsid w:val="009E3113"/>
    <w:rsid w:val="009E6EFD"/>
    <w:rsid w:val="009F07C6"/>
    <w:rsid w:val="00A1624A"/>
    <w:rsid w:val="00A16CBF"/>
    <w:rsid w:val="00A2257A"/>
    <w:rsid w:val="00A32603"/>
    <w:rsid w:val="00A44245"/>
    <w:rsid w:val="00A51C2E"/>
    <w:rsid w:val="00A71A09"/>
    <w:rsid w:val="00A71B49"/>
    <w:rsid w:val="00A757CD"/>
    <w:rsid w:val="00A76DAF"/>
    <w:rsid w:val="00A85DBE"/>
    <w:rsid w:val="00A9024E"/>
    <w:rsid w:val="00A943C0"/>
    <w:rsid w:val="00A967C6"/>
    <w:rsid w:val="00AB7CD7"/>
    <w:rsid w:val="00AC1B7B"/>
    <w:rsid w:val="00AC6366"/>
    <w:rsid w:val="00AD5A58"/>
    <w:rsid w:val="00AF012F"/>
    <w:rsid w:val="00AF16EB"/>
    <w:rsid w:val="00AF241E"/>
    <w:rsid w:val="00AF345C"/>
    <w:rsid w:val="00B05F83"/>
    <w:rsid w:val="00B22CA9"/>
    <w:rsid w:val="00B27BBC"/>
    <w:rsid w:val="00B4308F"/>
    <w:rsid w:val="00B45147"/>
    <w:rsid w:val="00B60994"/>
    <w:rsid w:val="00B62CE9"/>
    <w:rsid w:val="00B638E0"/>
    <w:rsid w:val="00B65414"/>
    <w:rsid w:val="00B8352A"/>
    <w:rsid w:val="00B93BD5"/>
    <w:rsid w:val="00B968FB"/>
    <w:rsid w:val="00BA193B"/>
    <w:rsid w:val="00BA32C6"/>
    <w:rsid w:val="00BA4197"/>
    <w:rsid w:val="00BA58EC"/>
    <w:rsid w:val="00BA6ED9"/>
    <w:rsid w:val="00BA7123"/>
    <w:rsid w:val="00BA7A16"/>
    <w:rsid w:val="00BC57D7"/>
    <w:rsid w:val="00BE0335"/>
    <w:rsid w:val="00BE244F"/>
    <w:rsid w:val="00BE6401"/>
    <w:rsid w:val="00BF1C46"/>
    <w:rsid w:val="00C0135E"/>
    <w:rsid w:val="00C07039"/>
    <w:rsid w:val="00C17C7F"/>
    <w:rsid w:val="00C241A8"/>
    <w:rsid w:val="00C2454D"/>
    <w:rsid w:val="00C32A60"/>
    <w:rsid w:val="00C4427B"/>
    <w:rsid w:val="00C46BAB"/>
    <w:rsid w:val="00C502F7"/>
    <w:rsid w:val="00C64E7F"/>
    <w:rsid w:val="00C65F3D"/>
    <w:rsid w:val="00C75D63"/>
    <w:rsid w:val="00C75DF0"/>
    <w:rsid w:val="00C77399"/>
    <w:rsid w:val="00C77871"/>
    <w:rsid w:val="00C8230D"/>
    <w:rsid w:val="00C872E6"/>
    <w:rsid w:val="00C9490D"/>
    <w:rsid w:val="00C96D8A"/>
    <w:rsid w:val="00CA318A"/>
    <w:rsid w:val="00CA7A5D"/>
    <w:rsid w:val="00CB1ECD"/>
    <w:rsid w:val="00CB2C08"/>
    <w:rsid w:val="00CC7AD5"/>
    <w:rsid w:val="00CE26AA"/>
    <w:rsid w:val="00CE3561"/>
    <w:rsid w:val="00CF2518"/>
    <w:rsid w:val="00CF7237"/>
    <w:rsid w:val="00D0617D"/>
    <w:rsid w:val="00D07518"/>
    <w:rsid w:val="00D10570"/>
    <w:rsid w:val="00D14662"/>
    <w:rsid w:val="00D2115D"/>
    <w:rsid w:val="00D2261E"/>
    <w:rsid w:val="00D25DCF"/>
    <w:rsid w:val="00D26E6C"/>
    <w:rsid w:val="00D304E4"/>
    <w:rsid w:val="00D30B83"/>
    <w:rsid w:val="00D33190"/>
    <w:rsid w:val="00D417AD"/>
    <w:rsid w:val="00D43283"/>
    <w:rsid w:val="00D47483"/>
    <w:rsid w:val="00D47E3F"/>
    <w:rsid w:val="00D57BAA"/>
    <w:rsid w:val="00D83EDE"/>
    <w:rsid w:val="00D91EF1"/>
    <w:rsid w:val="00D94ED4"/>
    <w:rsid w:val="00D94F94"/>
    <w:rsid w:val="00D97119"/>
    <w:rsid w:val="00DA0EDC"/>
    <w:rsid w:val="00DB3BA2"/>
    <w:rsid w:val="00DC7DE9"/>
    <w:rsid w:val="00DD02D0"/>
    <w:rsid w:val="00DD3504"/>
    <w:rsid w:val="00DD3D66"/>
    <w:rsid w:val="00DE7028"/>
    <w:rsid w:val="00DF372E"/>
    <w:rsid w:val="00E14141"/>
    <w:rsid w:val="00E151F4"/>
    <w:rsid w:val="00E17615"/>
    <w:rsid w:val="00E26BF2"/>
    <w:rsid w:val="00E45FCC"/>
    <w:rsid w:val="00E5614F"/>
    <w:rsid w:val="00E5696A"/>
    <w:rsid w:val="00E72AD8"/>
    <w:rsid w:val="00E80BB1"/>
    <w:rsid w:val="00E818AE"/>
    <w:rsid w:val="00E85905"/>
    <w:rsid w:val="00E945A2"/>
    <w:rsid w:val="00EA041D"/>
    <w:rsid w:val="00EA0E8C"/>
    <w:rsid w:val="00EA10E3"/>
    <w:rsid w:val="00EA2C85"/>
    <w:rsid w:val="00EB0C54"/>
    <w:rsid w:val="00EB3E11"/>
    <w:rsid w:val="00EB629F"/>
    <w:rsid w:val="00EC6233"/>
    <w:rsid w:val="00EC6D58"/>
    <w:rsid w:val="00EF3419"/>
    <w:rsid w:val="00F02050"/>
    <w:rsid w:val="00F04A1E"/>
    <w:rsid w:val="00F1614D"/>
    <w:rsid w:val="00F2065E"/>
    <w:rsid w:val="00F23EA1"/>
    <w:rsid w:val="00F32DB1"/>
    <w:rsid w:val="00F3749E"/>
    <w:rsid w:val="00F5783A"/>
    <w:rsid w:val="00F61807"/>
    <w:rsid w:val="00F63FA9"/>
    <w:rsid w:val="00F6784A"/>
    <w:rsid w:val="00F743C9"/>
    <w:rsid w:val="00F75FCB"/>
    <w:rsid w:val="00F769F8"/>
    <w:rsid w:val="00F86916"/>
    <w:rsid w:val="00F906BB"/>
    <w:rsid w:val="00F90DFE"/>
    <w:rsid w:val="00FA0C78"/>
    <w:rsid w:val="00FA1722"/>
    <w:rsid w:val="00FA1891"/>
    <w:rsid w:val="00FC4F3E"/>
    <w:rsid w:val="00FD271B"/>
    <w:rsid w:val="00FD3973"/>
    <w:rsid w:val="00FD3AC8"/>
    <w:rsid w:val="00FD6EF1"/>
    <w:rsid w:val="00FE110D"/>
    <w:rsid w:val="00FE4AA5"/>
    <w:rsid w:val="00FF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086B2"/>
  <w15:docId w15:val="{01CCA032-0E61-41D3-9EE3-A672CA1C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72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27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872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869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qFormat/>
    <w:rsid w:val="003B1FD0"/>
    <w:rPr>
      <w:i/>
      <w:iCs/>
    </w:rPr>
  </w:style>
  <w:style w:type="paragraph" w:customStyle="1" w:styleId="Default">
    <w:name w:val="Default"/>
    <w:rsid w:val="00B451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 Indent"/>
    <w:basedOn w:val="a"/>
    <w:link w:val="aa"/>
    <w:rsid w:val="00BF1C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F1C46"/>
    <w:rPr>
      <w:sz w:val="24"/>
      <w:szCs w:val="24"/>
    </w:rPr>
  </w:style>
  <w:style w:type="character" w:customStyle="1" w:styleId="hps">
    <w:name w:val="hps"/>
    <w:rsid w:val="00FC4F3E"/>
  </w:style>
  <w:style w:type="character" w:customStyle="1" w:styleId="apple-converted-space">
    <w:name w:val="apple-converted-space"/>
    <w:basedOn w:val="a0"/>
    <w:rsid w:val="00C77399"/>
  </w:style>
  <w:style w:type="paragraph" w:styleId="ab">
    <w:name w:val="Balloon Text"/>
    <w:basedOn w:val="a"/>
    <w:link w:val="ac"/>
    <w:semiHidden/>
    <w:unhideWhenUsed/>
    <w:rsid w:val="003779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779A0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33618C"/>
    <w:rPr>
      <w:color w:val="808080"/>
    </w:rPr>
  </w:style>
  <w:style w:type="paragraph" w:styleId="ae">
    <w:name w:val="footer"/>
    <w:basedOn w:val="a"/>
    <w:link w:val="af"/>
    <w:uiPriority w:val="99"/>
    <w:unhideWhenUsed/>
    <w:rsid w:val="001F60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1F60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7B0B"/>
    <w:rPr>
      <w:color w:val="605E5C"/>
      <w:shd w:val="clear" w:color="auto" w:fill="E1DFDD"/>
    </w:rPr>
  </w:style>
  <w:style w:type="paragraph" w:styleId="af0">
    <w:name w:val="Body Text"/>
    <w:basedOn w:val="a"/>
    <w:link w:val="af1"/>
    <w:semiHidden/>
    <w:unhideWhenUsed/>
    <w:rsid w:val="003B6E22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3B6E2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27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4ACA-DA9F-4EAB-A6B3-D2F777E5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Азиз Кудайкулов</cp:lastModifiedBy>
  <cp:revision>4</cp:revision>
  <cp:lastPrinted>2022-01-14T11:48:00Z</cp:lastPrinted>
  <dcterms:created xsi:type="dcterms:W3CDTF">2022-10-15T15:03:00Z</dcterms:created>
  <dcterms:modified xsi:type="dcterms:W3CDTF">2024-09-24T12:04:00Z</dcterms:modified>
</cp:coreProperties>
</file>